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F7DC48" w14:textId="77777777" w:rsidR="004019E8" w:rsidRDefault="004019E8" w:rsidP="004019E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de DOLFYNBY, junior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d.ca.1425)</w:t>
      </w:r>
    </w:p>
    <w:p w14:paraId="6DCA6A87" w14:textId="77777777" w:rsidR="004019E8" w:rsidRDefault="004019E8" w:rsidP="004019E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Newcastle upon Tyne.</w:t>
      </w:r>
    </w:p>
    <w:p w14:paraId="0965BBFA" w14:textId="77777777" w:rsidR="004019E8" w:rsidRDefault="004019E8" w:rsidP="004019E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EE90DE9" w14:textId="77777777" w:rsidR="004019E8" w:rsidRDefault="004019E8" w:rsidP="004019E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DC75DF0" w14:textId="77777777" w:rsidR="004019E8" w:rsidRDefault="004019E8" w:rsidP="004019E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1425</w:t>
      </w:r>
      <w:r>
        <w:rPr>
          <w:rFonts w:ascii="Times New Roman" w:hAnsi="Times New Roman" w:cs="Times New Roman"/>
          <w:sz w:val="24"/>
          <w:szCs w:val="24"/>
        </w:rPr>
        <w:tab/>
        <w:t>He died in or before this time.</w:t>
      </w:r>
    </w:p>
    <w:p w14:paraId="146BA62B" w14:textId="77777777" w:rsidR="004019E8" w:rsidRDefault="004019E8" w:rsidP="004019E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3A6F1D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https://waalt.uh.edu/index.php/CP40/656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00D27B58" w14:textId="77777777" w:rsidR="004019E8" w:rsidRDefault="004019E8" w:rsidP="004019E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5D28988" w14:textId="77777777" w:rsidR="004019E8" w:rsidRDefault="004019E8" w:rsidP="004019E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8F2E07B" w14:textId="77777777" w:rsidR="004019E8" w:rsidRDefault="004019E8" w:rsidP="004019E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Executors:   Sir William Tempest of Washington, Northumberland(q.v.), and William </w:t>
      </w:r>
    </w:p>
    <w:p w14:paraId="389A84E5" w14:textId="77777777" w:rsidR="004019E8" w:rsidRDefault="004019E8" w:rsidP="004019E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Hardyng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Newcastle upon Tyne(q.v.) and his wife, Agnes(q.v.).  (ibid.)</w:t>
      </w:r>
    </w:p>
    <w:p w14:paraId="1AE91BD9" w14:textId="77777777" w:rsidR="004019E8" w:rsidRDefault="004019E8" w:rsidP="004019E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BDE1D1C" w14:textId="77777777" w:rsidR="004019E8" w:rsidRDefault="004019E8" w:rsidP="004019E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30FADBE" w14:textId="77777777" w:rsidR="004019E8" w:rsidRDefault="004019E8" w:rsidP="004019E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May 2022</w:t>
      </w:r>
    </w:p>
    <w:p w14:paraId="6DC3DDDF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133114" w14:textId="77777777" w:rsidR="004019E8" w:rsidRDefault="004019E8" w:rsidP="009139A6">
      <w:r>
        <w:separator/>
      </w:r>
    </w:p>
  </w:endnote>
  <w:endnote w:type="continuationSeparator" w:id="0">
    <w:p w14:paraId="2E1EED4B" w14:textId="77777777" w:rsidR="004019E8" w:rsidRDefault="004019E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E90DD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EE6F6B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3DCEB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23A130" w14:textId="77777777" w:rsidR="004019E8" w:rsidRDefault="004019E8" w:rsidP="009139A6">
      <w:r>
        <w:separator/>
      </w:r>
    </w:p>
  </w:footnote>
  <w:footnote w:type="continuationSeparator" w:id="0">
    <w:p w14:paraId="6A1876B3" w14:textId="77777777" w:rsidR="004019E8" w:rsidRDefault="004019E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902F4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EFA70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5F138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19E8"/>
    <w:rsid w:val="000666E0"/>
    <w:rsid w:val="002510B7"/>
    <w:rsid w:val="004019E8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13DE79"/>
  <w15:chartTrackingRefBased/>
  <w15:docId w15:val="{C5EDFCAC-C082-436A-BC36-9E8FC5B199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4019E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56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58</Words>
  <Characters>333</Characters>
  <Application>Microsoft Office Word</Application>
  <DocSecurity>0</DocSecurity>
  <Lines>2</Lines>
  <Paragraphs>1</Paragraphs>
  <ScaleCrop>false</ScaleCrop>
  <Company/>
  <LinksUpToDate>false</LinksUpToDate>
  <CharactersWithSpaces>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2022-05-15T19:48:00Z</dcterms:created>
  <dcterms:modified xsi:type="dcterms:W3CDTF">2022-05-15T19:49:00Z</dcterms:modified>
</cp:coreProperties>
</file>